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7E34">
      <w:pPr>
        <w:spacing w:line="500" w:lineRule="exact"/>
        <w:ind w:firstLine="3196" w:firstLineChars="995"/>
        <w:jc w:val="left"/>
        <w:rPr>
          <w:rFonts w:hint="eastAsia" w:ascii="宋体" w:hAnsi="宋体" w:cs="宋体"/>
          <w:b/>
          <w:kern w:val="0"/>
          <w:sz w:val="32"/>
          <w:szCs w:val="20"/>
        </w:rPr>
      </w:pPr>
      <w:r>
        <w:rPr>
          <w:rFonts w:hint="eastAsia" w:ascii="宋体" w:hAnsi="宋体" w:cs="宋体"/>
          <w:b/>
          <w:kern w:val="0"/>
          <w:sz w:val="32"/>
          <w:szCs w:val="20"/>
        </w:rPr>
        <w:t>1.报价表（格式）</w:t>
      </w:r>
    </w:p>
    <w:p w14:paraId="1DAADDC9">
      <w:pPr>
        <w:spacing w:line="50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投标公司名称：</w:t>
      </w:r>
    </w:p>
    <w:tbl>
      <w:tblPr>
        <w:tblStyle w:val="4"/>
        <w:tblpPr w:leftFromText="180" w:rightFromText="180" w:vertAnchor="text" w:horzAnchor="page" w:tblpX="555" w:tblpY="435"/>
        <w:tblOverlap w:val="never"/>
        <w:tblW w:w="109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16"/>
        <w:gridCol w:w="268"/>
        <w:gridCol w:w="1099"/>
        <w:gridCol w:w="1150"/>
        <w:gridCol w:w="750"/>
        <w:gridCol w:w="1337"/>
        <w:gridCol w:w="714"/>
        <w:gridCol w:w="714"/>
        <w:gridCol w:w="449"/>
        <w:gridCol w:w="722"/>
        <w:gridCol w:w="1160"/>
        <w:gridCol w:w="1035"/>
      </w:tblGrid>
      <w:tr w14:paraId="0052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2CB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39C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41B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注册证名称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456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生产厂家（或制造商）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9B9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国产/进口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C72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品牌、规格型号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289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保修年限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33C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数量</w:t>
            </w:r>
          </w:p>
          <w:p w14:paraId="5D47953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①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8F3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0C1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单价</w:t>
            </w:r>
          </w:p>
          <w:p w14:paraId="36924CC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8DB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单项合计=数量×单价</w:t>
            </w:r>
          </w:p>
          <w:p w14:paraId="1278632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③＝①×②</w:t>
            </w: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75D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 w14:paraId="4D26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9B0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428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FE6E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3671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C622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7A8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CEA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68A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86C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922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CC0D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6BD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是否使用耗材，是否专机专用</w:t>
            </w:r>
          </w:p>
        </w:tc>
      </w:tr>
      <w:tr w14:paraId="3007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5AF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96E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D892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004F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BDB7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856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CD8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123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EFE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E1D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76A1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DAD6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BC6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4C9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B21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3216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FD0A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BE85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83F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A6C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E41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7EB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1C1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952E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D6DA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2B8F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BF5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2F8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000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787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C59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BB8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F84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02F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026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82C0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F7D6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00F0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B310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79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D26F"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8D99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4A0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3EF8F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9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C526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 w14:paraId="2CDB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9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BB0B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说明：供应商报价应包括本次采购范围内货物价款、货物随配标准附件、包装、运输、装卸、保险、税金、货到位以及安装、安装所需辅材、调试、检验、售后服务、培训、保修、验收及其他所有成本费用的总和，供应商应综合考虑在报价中。</w:t>
            </w:r>
          </w:p>
        </w:tc>
      </w:tr>
      <w:tr w14:paraId="647FF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2F12">
            <w:pPr>
              <w:spacing w:line="340" w:lineRule="exact"/>
              <w:jc w:val="both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近2年成交客户及采购价格</w:t>
            </w:r>
          </w:p>
        </w:tc>
        <w:tc>
          <w:tcPr>
            <w:tcW w:w="9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C31F">
            <w:pPr>
              <w:spacing w:line="34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格式范例：20xx年xx医院购买xx品牌xx型号xx设备x台，单价x万/台； </w:t>
            </w:r>
          </w:p>
          <w:p w14:paraId="7418160B">
            <w:pPr>
              <w:spacing w:line="340" w:lineRule="exact"/>
              <w:jc w:val="both"/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</w:rPr>
              <w:t>需提供采购合同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含中标通知书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</w:rPr>
              <w:t>或发票）</w:t>
            </w:r>
          </w:p>
        </w:tc>
      </w:tr>
    </w:tbl>
    <w:p w14:paraId="704EED68">
      <w:pPr>
        <w:spacing w:line="340" w:lineRule="exact"/>
        <w:rPr>
          <w:rFonts w:hint="eastAsia" w:ascii="宋体" w:hAnsi="宋体" w:cs="宋体"/>
          <w:kern w:val="0"/>
          <w:szCs w:val="21"/>
        </w:rPr>
      </w:pPr>
    </w:p>
    <w:p w14:paraId="76FFDE5B">
      <w:pPr>
        <w:spacing w:line="300" w:lineRule="exact"/>
        <w:rPr>
          <w:rFonts w:hint="eastAsia"/>
          <w:szCs w:val="21"/>
        </w:rPr>
      </w:pPr>
    </w:p>
    <w:p w14:paraId="1028E61D">
      <w:pPr>
        <w:spacing w:line="300" w:lineRule="exact"/>
        <w:rPr>
          <w:szCs w:val="21"/>
          <w:u w:val="single"/>
        </w:rPr>
      </w:pPr>
      <w:r>
        <w:rPr>
          <w:rFonts w:hint="eastAsia"/>
          <w:szCs w:val="21"/>
          <w:lang w:val="en-US" w:eastAsia="zh-CN"/>
        </w:rPr>
        <w:t>供应商</w:t>
      </w:r>
      <w:r>
        <w:rPr>
          <w:rFonts w:hint="eastAsia"/>
          <w:szCs w:val="21"/>
        </w:rPr>
        <w:t>（公章）：</w:t>
      </w:r>
      <w:r>
        <w:rPr>
          <w:rFonts w:hint="eastAsia"/>
          <w:szCs w:val="21"/>
          <w:u w:val="single"/>
        </w:rPr>
        <w:t xml:space="preserve">                                        </w:t>
      </w:r>
    </w:p>
    <w:p w14:paraId="701C1615">
      <w:pPr>
        <w:spacing w:line="300" w:lineRule="exact"/>
        <w:rPr>
          <w:szCs w:val="21"/>
          <w:u w:val="single"/>
        </w:rPr>
      </w:pPr>
      <w:r>
        <w:rPr>
          <w:rFonts w:hint="eastAsia"/>
        </w:rPr>
        <w:t>法定代表人或相应的授权委托代理人签名：</w:t>
      </w:r>
      <w:r>
        <w:rPr>
          <w:rFonts w:hint="eastAsia"/>
          <w:szCs w:val="21"/>
          <w:u w:val="single"/>
        </w:rPr>
        <w:t xml:space="preserve">                        </w:t>
      </w:r>
    </w:p>
    <w:p w14:paraId="1138E95B">
      <w:pPr>
        <w:spacing w:line="300" w:lineRule="exac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/>
        </w:rPr>
        <w:t>日            期：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                         </w:t>
      </w:r>
    </w:p>
    <w:p w14:paraId="61FB93EB">
      <w:pPr>
        <w:tabs>
          <w:tab w:val="left" w:pos="1305"/>
        </w:tabs>
        <w:spacing w:line="340" w:lineRule="exact"/>
        <w:rPr>
          <w:rFonts w:hint="eastAsia" w:ascii="宋体" w:hAnsi="宋体" w:cs="宋体"/>
          <w:bCs/>
          <w:kern w:val="0"/>
          <w:szCs w:val="21"/>
        </w:rPr>
      </w:pPr>
    </w:p>
    <w:p w14:paraId="6EA2E3C1">
      <w:pPr>
        <w:tabs>
          <w:tab w:val="left" w:pos="1305"/>
        </w:tabs>
        <w:spacing w:line="400" w:lineRule="exact"/>
        <w:rPr>
          <w:rFonts w:hint="eastAsia" w:ascii="宋体" w:hAnsi="宋体" w:cs="宋体"/>
          <w:b/>
          <w:color w:val="FF0000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特别提醒：</w:t>
      </w:r>
    </w:p>
    <w:p w14:paraId="6087CD12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1. 供应商必须就“采购需求”中的全部内容作完整唯一报价，报价文件只允许有一个报价方案，有选择的或有条件的报价将不予接受。</w:t>
      </w:r>
    </w:p>
    <w:p w14:paraId="0B2B9473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2.供应商应如实填写报价表的各项内容，否则，响应无效。</w:t>
      </w:r>
    </w:p>
    <w:p w14:paraId="1A752FE1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3.报价表由多页构成时，须由法定代表人或相应的委托代理人签字加盖供应商公章。</w:t>
      </w:r>
    </w:p>
    <w:p w14:paraId="6FEA06C1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4.纸质版按照报名材料要求装订成册！</w:t>
      </w:r>
    </w:p>
    <w:p w14:paraId="4453CAA4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5.该附件要求提供电子版本，U盘中电子版为xls格式（非扫描pdf格式，非图片格式）！电子表格请按要求填写！</w:t>
      </w:r>
    </w:p>
    <w:p w14:paraId="652FE6D9">
      <w:pPr>
        <w:spacing w:line="400" w:lineRule="exact"/>
        <w:ind w:firstLine="42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33320"/>
    <w:rsid w:val="10361987"/>
    <w:rsid w:val="1658160E"/>
    <w:rsid w:val="42057167"/>
    <w:rsid w:val="493A09A0"/>
    <w:rsid w:val="5D3731D6"/>
    <w:rsid w:val="77F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621</Characters>
  <Lines>0</Lines>
  <Paragraphs>0</Paragraphs>
  <TotalTime>38</TotalTime>
  <ScaleCrop>false</ScaleCrop>
  <LinksUpToDate>false</LinksUpToDate>
  <CharactersWithSpaces>805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2025-02-12T09:29:00Z</dcterms:created>
  <dc:creator>Administrator</dc:creator>
  <cp:lastModifiedBy>燕子</cp:lastModifiedBy>
  <dcterms:modified xsi:type="dcterms:W3CDTF">2025-02-14T08:50:53Z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eyJoZGlkIjoiYTFlZjg5MDExYzg3MzU1N2YyNTRhZjIzYzljYWI1YWEiLCJ1c2VySWQiOiI0MzM3NTU4NDcifQ==</vt:lpwstr>
  </property>
  <property fmtid="{D5CDD505-2E9C-101B-9397-08002B2CF9AE}" pid="4" name="ICV">
    <vt:lpwstr>260323600B8A4A09B754ACA2C3680617_12</vt:lpwstr>
  </property>
</Properties>
</file>