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0A583">
      <w:pPr>
        <w:pStyle w:val="2"/>
        <w:ind w:firstLine="472" w:firstLineChars="147"/>
        <w:jc w:val="center"/>
        <w:rPr>
          <w:rFonts w:hint="eastAsia" w:hAnsi="宋体"/>
          <w:b/>
          <w:bCs/>
          <w:sz w:val="32"/>
        </w:rPr>
      </w:pPr>
      <w:r>
        <w:rPr>
          <w:rFonts w:hint="eastAsia" w:hAnsi="宋体"/>
          <w:b/>
          <w:bCs/>
          <w:sz w:val="32"/>
        </w:rPr>
        <w:t>4.售后服务方案（格式）</w:t>
      </w:r>
    </w:p>
    <w:p w14:paraId="418DAAF2">
      <w:pPr>
        <w:pStyle w:val="2"/>
        <w:jc w:val="center"/>
        <w:rPr>
          <w:rFonts w:hint="eastAsia"/>
          <w:b/>
          <w:bCs/>
          <w:sz w:val="32"/>
        </w:rPr>
      </w:pPr>
    </w:p>
    <w:p w14:paraId="1ECB2BC1">
      <w:pPr>
        <w:adjustRightInd w:val="0"/>
        <w:snapToGrid w:val="0"/>
        <w:spacing w:line="360" w:lineRule="exact"/>
        <w:textAlignment w:val="center"/>
        <w:rPr>
          <w:rFonts w:hint="eastAsia" w:ascii="宋体" w:hAnsi="宋体" w:cs="宋体"/>
          <w:szCs w:val="21"/>
        </w:rPr>
      </w:pPr>
      <w:r>
        <w:rPr>
          <w:rFonts w:hint="eastAsia" w:ascii="宋体" w:hAnsi="宋体" w:cs="宋体"/>
          <w:szCs w:val="21"/>
        </w:rPr>
        <w:t>包含但不限于：</w:t>
      </w:r>
    </w:p>
    <w:p w14:paraId="48C03A25">
      <w:pPr>
        <w:adjustRightInd w:val="0"/>
        <w:snapToGrid w:val="0"/>
        <w:spacing w:line="360" w:lineRule="exact"/>
        <w:textAlignment w:val="center"/>
        <w:rPr>
          <w:rFonts w:hint="eastAsia" w:ascii="宋体" w:hAnsi="宋体" w:cs="宋体"/>
          <w:szCs w:val="21"/>
        </w:rPr>
      </w:pPr>
    </w:p>
    <w:p w14:paraId="7BA787EF">
      <w:pPr>
        <w:adjustRightInd w:val="0"/>
        <w:snapToGrid w:val="0"/>
        <w:spacing w:line="360" w:lineRule="exact"/>
        <w:textAlignment w:val="center"/>
        <w:rPr>
          <w:rFonts w:hint="eastAsia" w:ascii="宋体" w:hAnsi="宋体" w:cs="宋体"/>
          <w:szCs w:val="21"/>
        </w:rPr>
      </w:pPr>
      <w:r>
        <w:rPr>
          <w:rFonts w:hint="eastAsia" w:ascii="宋体" w:hAnsi="宋体" w:cs="宋体"/>
          <w:szCs w:val="21"/>
        </w:rPr>
        <w:t>（1）故障出现解决方案</w:t>
      </w:r>
    </w:p>
    <w:p w14:paraId="4A6B84A3">
      <w:pPr>
        <w:pStyle w:val="2"/>
        <w:jc w:val="left"/>
        <w:rPr>
          <w:rFonts w:hint="eastAsia"/>
          <w:b/>
          <w:sz w:val="28"/>
          <w:szCs w:val="28"/>
        </w:rPr>
      </w:pPr>
      <w:r>
        <w:rPr>
          <w:rFonts w:hint="eastAsia"/>
          <w:b/>
          <w:sz w:val="28"/>
          <w:szCs w:val="28"/>
        </w:rPr>
        <w:t>......</w:t>
      </w:r>
    </w:p>
    <w:p w14:paraId="52243F30">
      <w:pPr>
        <w:adjustRightInd w:val="0"/>
        <w:snapToGrid w:val="0"/>
        <w:spacing w:line="360" w:lineRule="exact"/>
        <w:textAlignment w:val="center"/>
        <w:rPr>
          <w:rFonts w:hint="eastAsia" w:ascii="宋体" w:hAnsi="宋体" w:cs="宋体"/>
          <w:szCs w:val="21"/>
        </w:rPr>
      </w:pPr>
    </w:p>
    <w:p w14:paraId="6D3F6AAE">
      <w:pPr>
        <w:adjustRightInd w:val="0"/>
        <w:snapToGrid w:val="0"/>
        <w:spacing w:line="360" w:lineRule="exact"/>
        <w:textAlignment w:val="center"/>
        <w:rPr>
          <w:rFonts w:hint="eastAsia" w:ascii="宋体" w:hAnsi="宋体" w:cs="宋体"/>
          <w:szCs w:val="21"/>
        </w:rPr>
      </w:pPr>
      <w:r>
        <w:rPr>
          <w:rFonts w:hint="eastAsia" w:ascii="宋体" w:hAnsi="宋体" w:cs="宋体"/>
          <w:szCs w:val="21"/>
        </w:rPr>
        <w:t>（2）免费技术培训方案</w:t>
      </w:r>
    </w:p>
    <w:p w14:paraId="6CEC5B06">
      <w:pPr>
        <w:pStyle w:val="2"/>
        <w:jc w:val="left"/>
        <w:rPr>
          <w:rFonts w:hint="eastAsia"/>
          <w:b/>
          <w:sz w:val="28"/>
          <w:szCs w:val="28"/>
        </w:rPr>
      </w:pPr>
      <w:r>
        <w:rPr>
          <w:rFonts w:hint="eastAsia"/>
          <w:b/>
          <w:sz w:val="28"/>
          <w:szCs w:val="28"/>
        </w:rPr>
        <w:t>......</w:t>
      </w:r>
    </w:p>
    <w:p w14:paraId="2C1F77C7">
      <w:pPr>
        <w:adjustRightInd w:val="0"/>
        <w:snapToGrid w:val="0"/>
        <w:spacing w:line="360" w:lineRule="exact"/>
        <w:textAlignment w:val="center"/>
        <w:rPr>
          <w:rFonts w:hint="eastAsia" w:ascii="宋体" w:hAnsi="宋体" w:cs="宋体"/>
          <w:szCs w:val="21"/>
        </w:rPr>
      </w:pPr>
    </w:p>
    <w:p w14:paraId="2444B967">
      <w:pPr>
        <w:adjustRightInd w:val="0"/>
        <w:snapToGrid w:val="0"/>
        <w:spacing w:line="360" w:lineRule="exact"/>
        <w:textAlignment w:val="center"/>
        <w:rPr>
          <w:rFonts w:hint="eastAsia" w:ascii="宋体" w:hAnsi="宋体" w:cs="宋体"/>
          <w:szCs w:val="21"/>
        </w:rPr>
      </w:pPr>
      <w:r>
        <w:rPr>
          <w:rFonts w:hint="eastAsia" w:ascii="宋体" w:hAnsi="宋体" w:cs="宋体"/>
          <w:szCs w:val="21"/>
        </w:rPr>
        <w:t>（3）免费保修期外维修方案</w:t>
      </w:r>
    </w:p>
    <w:p w14:paraId="5F6E7BB1">
      <w:pPr>
        <w:pStyle w:val="2"/>
        <w:jc w:val="left"/>
        <w:rPr>
          <w:rFonts w:hint="eastAsia"/>
          <w:b/>
          <w:sz w:val="28"/>
          <w:szCs w:val="28"/>
        </w:rPr>
      </w:pPr>
      <w:r>
        <w:rPr>
          <w:rFonts w:hint="eastAsia"/>
          <w:b/>
          <w:sz w:val="28"/>
          <w:szCs w:val="28"/>
        </w:rPr>
        <w:t>......</w:t>
      </w:r>
    </w:p>
    <w:p w14:paraId="44F4E561">
      <w:pPr>
        <w:adjustRightInd w:val="0"/>
        <w:snapToGrid w:val="0"/>
        <w:spacing w:line="360" w:lineRule="exact"/>
        <w:textAlignment w:val="center"/>
        <w:rPr>
          <w:rFonts w:hint="eastAsia" w:ascii="宋体" w:hAnsi="宋体" w:cs="宋体"/>
          <w:szCs w:val="21"/>
        </w:rPr>
      </w:pPr>
    </w:p>
    <w:p w14:paraId="3478B6BA">
      <w:pPr>
        <w:adjustRightInd w:val="0"/>
        <w:snapToGrid w:val="0"/>
        <w:spacing w:line="360" w:lineRule="exact"/>
        <w:textAlignment w:val="center"/>
        <w:rPr>
          <w:rFonts w:hint="eastAsia" w:ascii="宋体" w:hAnsi="宋体"/>
          <w:szCs w:val="21"/>
        </w:rPr>
      </w:pPr>
      <w:r>
        <w:rPr>
          <w:rFonts w:hint="eastAsia" w:ascii="宋体" w:hAnsi="宋体" w:cs="宋体"/>
          <w:szCs w:val="21"/>
        </w:rPr>
        <w:t>（4）其它优惠方案</w:t>
      </w:r>
    </w:p>
    <w:p w14:paraId="24504B81">
      <w:pPr>
        <w:pStyle w:val="2"/>
        <w:jc w:val="left"/>
        <w:rPr>
          <w:rFonts w:hint="eastAsia"/>
          <w:b/>
          <w:sz w:val="28"/>
          <w:szCs w:val="28"/>
        </w:rPr>
      </w:pPr>
      <w:r>
        <w:rPr>
          <w:rFonts w:hint="eastAsia"/>
          <w:b/>
          <w:sz w:val="28"/>
          <w:szCs w:val="28"/>
        </w:rPr>
        <w:t>......</w:t>
      </w:r>
    </w:p>
    <w:p w14:paraId="25617A55">
      <w:pPr>
        <w:pStyle w:val="2"/>
        <w:jc w:val="left"/>
        <w:rPr>
          <w:rFonts w:hint="eastAsia"/>
          <w:b/>
          <w:sz w:val="28"/>
          <w:szCs w:val="28"/>
        </w:rPr>
      </w:pPr>
    </w:p>
    <w:p w14:paraId="40682DEA">
      <w:pPr>
        <w:pStyle w:val="2"/>
        <w:jc w:val="left"/>
        <w:rPr>
          <w:rFonts w:hint="eastAsia"/>
          <w:b/>
          <w:bCs/>
          <w:sz w:val="32"/>
        </w:rPr>
      </w:pPr>
    </w:p>
    <w:p w14:paraId="7CB6CD33">
      <w:pPr>
        <w:pStyle w:val="2"/>
        <w:ind w:firstLine="4800" w:firstLineChars="2000"/>
        <w:rPr>
          <w:rFonts w:hint="eastAsia"/>
        </w:rPr>
      </w:pPr>
    </w:p>
    <w:p w14:paraId="09445353">
      <w:pPr>
        <w:spacing w:line="340" w:lineRule="exact"/>
        <w:rPr>
          <w:rFonts w:hint="eastAsia" w:ascii="宋体" w:hAnsi="宋体" w:cs="宋体"/>
          <w:kern w:val="0"/>
          <w:szCs w:val="21"/>
        </w:rPr>
      </w:pPr>
    </w:p>
    <w:p w14:paraId="54A837B7">
      <w:pPr>
        <w:spacing w:line="300" w:lineRule="exact"/>
        <w:rPr>
          <w:szCs w:val="21"/>
          <w:u w:val="single"/>
        </w:rPr>
      </w:pPr>
      <w:r>
        <w:rPr>
          <w:rFonts w:hint="eastAsia"/>
          <w:szCs w:val="21"/>
        </w:rPr>
        <w:t>供应商（公章）：</w:t>
      </w:r>
      <w:r>
        <w:rPr>
          <w:rFonts w:hint="eastAsia"/>
          <w:szCs w:val="21"/>
          <w:u w:val="single"/>
        </w:rPr>
        <w:t xml:space="preserve">                                        </w:t>
      </w:r>
    </w:p>
    <w:p w14:paraId="309DE4CA">
      <w:pPr>
        <w:spacing w:line="300" w:lineRule="exact"/>
        <w:rPr>
          <w:szCs w:val="21"/>
          <w:u w:val="single"/>
        </w:rPr>
      </w:pPr>
      <w:r>
        <w:rPr>
          <w:rFonts w:hint="eastAsia"/>
        </w:rPr>
        <w:t>法定代表人或相应的授权委托代理人签名：</w:t>
      </w:r>
      <w:r>
        <w:rPr>
          <w:rFonts w:hint="eastAsia"/>
          <w:szCs w:val="21"/>
          <w:u w:val="single"/>
        </w:rPr>
        <w:t xml:space="preserve">                        </w:t>
      </w:r>
    </w:p>
    <w:p w14:paraId="0409AC52">
      <w:pPr>
        <w:spacing w:line="300" w:lineRule="exact"/>
        <w:rPr>
          <w:rFonts w:ascii="宋体" w:hAnsi="宋体"/>
          <w:bCs/>
          <w:szCs w:val="21"/>
        </w:rPr>
      </w:pPr>
      <w:r>
        <w:rPr>
          <w:rFonts w:hint="eastAsia"/>
        </w:rPr>
        <w:t>日            期：</w:t>
      </w:r>
      <w:r>
        <w:rPr>
          <w:rFonts w:hint="eastAsia"/>
          <w:u w:val="single"/>
        </w:rPr>
        <w:t xml:space="preserve">     </w:t>
      </w:r>
      <w:r>
        <w:rPr>
          <w:rFonts w:hint="eastAsia" w:ascii="宋体" w:hAnsi="宋体"/>
          <w:u w:val="single"/>
        </w:rPr>
        <w:t xml:space="preserve">                                   </w:t>
      </w:r>
    </w:p>
    <w:p w14:paraId="3B76B3D8">
      <w:pPr>
        <w:jc w:val="left"/>
        <w:rPr>
          <w:rFonts w:hint="eastAsia"/>
          <w:b/>
          <w:sz w:val="28"/>
          <w:szCs w:val="28"/>
        </w:rPr>
      </w:pPr>
    </w:p>
    <w:p w14:paraId="32B844AF">
      <w:pPr>
        <w:jc w:val="left"/>
        <w:rPr>
          <w:rFonts w:hint="eastAsia" w:ascii="宋体" w:hAnsi="宋体" w:cs="宋体"/>
          <w:b/>
          <w:szCs w:val="21"/>
        </w:rPr>
      </w:pPr>
      <w:r>
        <w:rPr>
          <w:rFonts w:hint="eastAsia" w:ascii="宋体" w:hAnsi="宋体" w:cs="宋体"/>
          <w:b/>
          <w:szCs w:val="21"/>
        </w:rPr>
        <w:t>注：售后服务方案须由法定代表人或相应的委托代理人签字并加盖供应商公章。</w:t>
      </w:r>
    </w:p>
    <w:p w14:paraId="36CA1566">
      <w:pPr>
        <w:jc w:val="left"/>
        <w:rPr>
          <w:b/>
          <w:sz w:val="28"/>
          <w:szCs w:val="28"/>
        </w:rPr>
      </w:pPr>
    </w:p>
    <w:p w14:paraId="16D00075">
      <w:pPr>
        <w:jc w:val="left"/>
        <w:rPr>
          <w:b/>
          <w:sz w:val="28"/>
          <w:szCs w:val="28"/>
        </w:rPr>
      </w:pPr>
    </w:p>
    <w:p w14:paraId="4B8F0EE2">
      <w:pPr>
        <w:jc w:val="left"/>
        <w:rPr>
          <w:b/>
          <w:sz w:val="28"/>
          <w:szCs w:val="28"/>
        </w:rPr>
      </w:pPr>
    </w:p>
    <w:p w14:paraId="295EF758">
      <w:pPr>
        <w:jc w:val="left"/>
        <w:rPr>
          <w:b/>
          <w:sz w:val="28"/>
          <w:szCs w:val="28"/>
        </w:rPr>
      </w:pPr>
    </w:p>
    <w:p w14:paraId="3DC06A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F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spacing w:line="460" w:lineRule="exact"/>
    </w:pPr>
    <w:rPr>
      <w:rFonts w:ascii="Times New Roman" w:hAnsi="Times New Roman"/>
      <w:kern w:val="0"/>
      <w:sz w:val="24"/>
      <w:szCs w:val="20"/>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2025-04-15T00:48:30Z</dcterms:created>
  <dc:creator>Administrator</dc:creator>
  <cp:lastModifiedBy>郑丽燕</cp:lastModifiedBy>
  <dcterms:modified xsi:type="dcterms:W3CDTF">2025-04-15T00:48:39Z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eyJoZGlkIjoiYjU4YWYyZDRhMDE5MGE0YjhhYjk5MzVlMTg0ZmI4NGMifQ==</vt:lpwstr>
  </property>
  <property fmtid="{D5CDD505-2E9C-101B-9397-08002B2CF9AE}" pid="4" name="ICV">
    <vt:lpwstr>0303048F428E43688CD925F134B49C4C_12</vt:lpwstr>
  </property>
</Properties>
</file>